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D17" w:rsidRPr="00ED1D17" w:rsidRDefault="00ED1D17" w:rsidP="00ED1D1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4 </w:t>
      </w:r>
    </w:p>
    <w:p w:rsidR="00ED1D17" w:rsidRPr="00ED1D17" w:rsidRDefault="00ED1D17" w:rsidP="00ED1D1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к приказу директора АНО ЦСОН</w:t>
      </w:r>
    </w:p>
    <w:p w:rsidR="00ED1D17" w:rsidRPr="00ED1D17" w:rsidRDefault="00ED1D17" w:rsidP="00ED1D1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«Югыд лун» (Светлый день) </w:t>
      </w:r>
    </w:p>
    <w:p w:rsidR="00ED1D17" w:rsidRPr="00ED1D17" w:rsidRDefault="00ED1D17" w:rsidP="00ED1D1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от 09.01.2018 г. № 4</w:t>
      </w:r>
    </w:p>
    <w:p w:rsidR="00ED1D17" w:rsidRPr="00ED1D17" w:rsidRDefault="00ED1D17" w:rsidP="00ED1D1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выявлении и урегулировании конфликта интересов</w:t>
      </w: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ED1D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Автономной некоммерческой организации Межрайонный центр социального обслуживания населения «Югыд лун» (Светлый день)</w:t>
      </w:r>
    </w:p>
    <w:p w:rsidR="00ED1D17" w:rsidRPr="00ED1D17" w:rsidRDefault="00ED1D17" w:rsidP="00ED1D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  </w:t>
      </w: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 Цели и задачи положения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1.1. Положение о выявлении и урегулировании конфликта интересов в Автономной некоммерческой организации Межрайонный центр социального обслуживания населения «Югыд лун» (Светлый день)– (далее Организация)</w:t>
      </w:r>
      <w:r w:rsidRPr="00ED1D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Организации.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1.2. Положение о выявлении и урегулировании конфликта интересов (далее – Положение)</w:t>
      </w:r>
      <w:proofErr w:type="gramStart"/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это</w:t>
      </w:r>
      <w:proofErr w:type="gramEnd"/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внутренний документ Организации, 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1.3. 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Организации,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proofErr w:type="gramStart"/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4.Личная</w:t>
      </w:r>
      <w:proofErr w:type="gramEnd"/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заинтересованность работника (представителя Организации)</w:t>
      </w:r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–</w:t>
      </w: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 заинтересованность работника (представителя Организации),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2.​ </w:t>
      </w:r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Круг лиц, попадающих под действие положения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2.1. Действие настоящего Положения распространяется на всех работников Организации вне зависимости от уровня занимаемой ими должности.</w:t>
      </w: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3.​ </w:t>
      </w:r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Основные принципы управления конфликтом</w:t>
      </w: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интересов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3.1. В основу работы по управлению конфликтом интересов в Организации положены следующие принципы: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индивидуальное рассмотрение и оценка рисков для Организации при выявлении каждого конфликта интересов и его урегулирование;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соблюдение баланса интересов Организации и работника при урегулировании конфликта интересов;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4. Порядок раскрытия конфликта интересов работником</w:t>
      </w: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 порядок его урегулирования</w:t>
      </w: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4.1. Процедура раскрытия конфликта интересов доводится до сведения всех работников Организации. Устанавливаются следующие виды раскрытия конфликта интересов, в том числе: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раскрытие сведений о конфликте интересов при приеме на работу;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разовое раскрытие сведений по мере возникновения ситуаций конфликта интересов.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Организации.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4.3 Раскрытие сведений о конфликте интересов осуществляется в письменном виде по форме согласно приложению № 1 к Положению.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 Уведомление </w:t>
      </w:r>
      <w:proofErr w:type="gramStart"/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работника  подлежит</w:t>
      </w:r>
      <w:proofErr w:type="gramEnd"/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обязательной регистрации в журнале регистрации уведомлений </w:t>
      </w:r>
      <w:r w:rsidRPr="00ED1D17">
        <w:rPr>
          <w:rFonts w:ascii="Times New Roman" w:eastAsia="Calibri" w:hAnsi="Times New Roman" w:cs="Times New Roman"/>
          <w:color w:val="333300"/>
          <w:sz w:val="24"/>
          <w:szCs w:val="24"/>
        </w:rPr>
        <w:t>о наличии личной заинтересованности или возникновения конфликта интересов </w:t>
      </w: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(далее - журнал регистрации).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4.5.  Журнал ведется и хранится у секретаря по форме согласно Приложению № 2 к Положению.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4.6. Организация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пересмотр и изменение функциональных обязанностей работника;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отказ работника от своего личного интереса, порождающего конфликт с интересами образовательной организации;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увольнение работника по инициативе работника;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</w:t>
      </w: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5.​</w:t>
      </w: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Лица, ответственные за прием сведений о возникшем</w:t>
      </w: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(имеющемся) конфликте интересов и рассмотрение этих сведений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5.1. Лицами, ответственными за прием сведений о возникающих (имеющихся) конфликтах интересов, являются: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руководитель Организации;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председатель комиссии по противодействию коррупции;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заместитель председателя комиссии по противодействию коррупции;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должностное лицо, ответственное за противодействие коррупции в Организации.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5.2. Полученная информация ответственными лицами немедленно доводится до директора Организации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 течение которой комиссия по противодействию коррупции выносит решение о проведении проверки данной информации. 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Организации, он также не участвует в принятии решений по этому вопросу.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</w:t>
      </w: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Обязанности работников в связи с раскрытием</w:t>
      </w: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 урегулированием конфликта интересов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избегать (по возможности) ситуаций и обстоятельств, которые могут привести к конфликту интересов;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раскрывать возникший (реальный) или потенциальный конфликт интересов;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- содействовать урегулированию возникшего конфликта интересов.</w:t>
      </w: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7.Ответственность </w:t>
      </w:r>
      <w:proofErr w:type="gramStart"/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работников  за</w:t>
      </w:r>
      <w:proofErr w:type="gramEnd"/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несоблюдение</w:t>
      </w:r>
    </w:p>
    <w:p w:rsidR="00ED1D17" w:rsidRPr="00ED1D17" w:rsidRDefault="00ED1D17" w:rsidP="00ED1D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положения о конфликте интересов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  <w:proofErr w:type="gramStart"/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>1.За</w:t>
      </w:r>
      <w:proofErr w:type="gramEnd"/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несоблюдение положения о конфликте интересов работник может быть привлечен к административной ответственности.</w:t>
      </w:r>
    </w:p>
    <w:p w:rsidR="00ED1D17" w:rsidRPr="00ED1D17" w:rsidRDefault="00ED1D17" w:rsidP="00ED1D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</w:t>
      </w:r>
      <w:r w:rsidRPr="00ED1D1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утратой доверия по пункту 7.1 части 1 статьи 81 ТК РФ может быть расторгнут трудовой договор.</w:t>
      </w:r>
    </w:p>
    <w:p w:rsidR="003C753C" w:rsidRDefault="003C753C">
      <w:bookmarkStart w:id="0" w:name="_GoBack"/>
      <w:bookmarkEnd w:id="0"/>
    </w:p>
    <w:sectPr w:rsidR="003C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17"/>
    <w:rsid w:val="003C753C"/>
    <w:rsid w:val="00E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D20D9-C55F-4AE5-9061-6CA9540A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Югыд лун</dc:creator>
  <cp:keywords/>
  <dc:description/>
  <cp:lastModifiedBy>Анастасия Югыд лун</cp:lastModifiedBy>
  <cp:revision>1</cp:revision>
  <dcterms:created xsi:type="dcterms:W3CDTF">2018-12-03T06:03:00Z</dcterms:created>
  <dcterms:modified xsi:type="dcterms:W3CDTF">2018-12-03T06:04:00Z</dcterms:modified>
</cp:coreProperties>
</file>